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AD6A" w14:textId="77777777" w:rsidR="00224E06" w:rsidRPr="00224E06" w:rsidRDefault="002C2289" w:rsidP="000650B0">
      <w:pPr>
        <w:spacing w:before="100" w:beforeAutospacing="1" w:after="100" w:afterAutospacing="1" w:line="240" w:lineRule="auto"/>
        <w:jc w:val="both"/>
        <w:outlineLvl w:val="3"/>
        <w:rPr>
          <w:rFonts w:ascii="Century Gothic" w:eastAsia="Times New Roman" w:hAnsi="Century Gothic" w:cs="Times New Roman"/>
          <w:b/>
          <w:bCs/>
          <w:lang w:eastAsia="pl-PL"/>
        </w:rPr>
      </w:pPr>
      <w:r>
        <w:rPr>
          <w:rFonts w:ascii="Century Gothic" w:eastAsia="Times New Roman" w:hAnsi="Century Gothic" w:cs="Times New Roman"/>
          <w:b/>
          <w:bCs/>
          <w:lang w:eastAsia="pl-PL"/>
        </w:rPr>
        <w:t>R</w:t>
      </w:r>
      <w:r w:rsidR="00224E06" w:rsidRPr="00224E06">
        <w:rPr>
          <w:rFonts w:ascii="Century Gothic" w:eastAsia="Times New Roman" w:hAnsi="Century Gothic" w:cs="Times New Roman"/>
          <w:b/>
          <w:bCs/>
          <w:lang w:eastAsia="pl-PL"/>
        </w:rPr>
        <w:t>uszają zapisy na bezpłatne zajęcia dla uczniów klas 6–8!</w:t>
      </w:r>
    </w:p>
    <w:p w14:paraId="5EC9786C" w14:textId="77777777" w:rsidR="00224E06" w:rsidRPr="00224E06" w:rsidRDefault="00224E06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224E06">
        <w:rPr>
          <w:rFonts w:ascii="Century Gothic" w:eastAsia="Times New Roman" w:hAnsi="Century Gothic" w:cs="Times New Roman"/>
          <w:b/>
          <w:lang w:eastAsia="pl-PL"/>
        </w:rPr>
        <w:t xml:space="preserve">Miasto Gniezno zaprasza uczniów klas 6–8 do udziału w </w:t>
      </w:r>
      <w:r w:rsidR="002C2289">
        <w:rPr>
          <w:rFonts w:ascii="Century Gothic" w:eastAsia="Times New Roman" w:hAnsi="Century Gothic" w:cs="Times New Roman"/>
          <w:b/>
          <w:lang w:eastAsia="pl-PL"/>
        </w:rPr>
        <w:t>wyjątkowych zajęciach pozalekcyjnych</w:t>
      </w:r>
      <w:r w:rsidRPr="00224E06">
        <w:rPr>
          <w:rFonts w:ascii="Century Gothic" w:eastAsia="Times New Roman" w:hAnsi="Century Gothic" w:cs="Times New Roman"/>
          <w:b/>
          <w:lang w:eastAsia="pl-PL"/>
        </w:rPr>
        <w:t>, który wystartuj</w:t>
      </w:r>
      <w:r w:rsidR="002C2289">
        <w:rPr>
          <w:rFonts w:ascii="Century Gothic" w:eastAsia="Times New Roman" w:hAnsi="Century Gothic" w:cs="Times New Roman"/>
          <w:b/>
          <w:lang w:eastAsia="pl-PL"/>
        </w:rPr>
        <w:t>ą</w:t>
      </w:r>
      <w:r w:rsidRPr="00224E06">
        <w:rPr>
          <w:rFonts w:ascii="Century Gothic" w:eastAsia="Times New Roman" w:hAnsi="Century Gothic" w:cs="Times New Roman"/>
          <w:b/>
          <w:lang w:eastAsia="pl-PL"/>
        </w:rPr>
        <w:t xml:space="preserve"> już w październiku! To świetna propozycja dla dzieci, które interesują się nowymi technologiami i chcą rozwijać swoje umiejętności cyfrowe w praktyczny i angażujący sposób.</w:t>
      </w:r>
    </w:p>
    <w:p w14:paraId="721DBAEC" w14:textId="77777777" w:rsidR="00224E06" w:rsidRPr="00224E06" w:rsidRDefault="002C2289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U</w:t>
      </w:r>
      <w:r w:rsidR="00224E06" w:rsidRPr="00224E06">
        <w:rPr>
          <w:rFonts w:ascii="Century Gothic" w:eastAsia="Times New Roman" w:hAnsi="Century Gothic" w:cs="Times New Roman"/>
          <w:lang w:eastAsia="pl-PL"/>
        </w:rPr>
        <w:t>ruchomione zostaną trzy innowacyjne ścieżki tematyczne:</w:t>
      </w:r>
    </w:p>
    <w:p w14:paraId="7998DAF4" w14:textId="3E6DA327" w:rsidR="00224E06" w:rsidRPr="00224E06" w:rsidRDefault="00224E06" w:rsidP="000650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AI w służbie nauki: mój osobisty asystent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– poznaj świat sztucznej inteligencji i</w:t>
      </w:r>
      <w:r w:rsidR="000650B0">
        <w:rPr>
          <w:rFonts w:ascii="Century Gothic" w:eastAsia="Times New Roman" w:hAnsi="Century Gothic" w:cs="Times New Roman"/>
          <w:lang w:eastAsia="pl-PL"/>
        </w:rPr>
        <w:t> </w:t>
      </w:r>
      <w:r w:rsidRPr="00224E06">
        <w:rPr>
          <w:rFonts w:ascii="Century Gothic" w:eastAsia="Times New Roman" w:hAnsi="Century Gothic" w:cs="Times New Roman"/>
          <w:lang w:eastAsia="pl-PL"/>
        </w:rPr>
        <w:t>stwórz własnego cyfrowego pomocnika!</w:t>
      </w:r>
    </w:p>
    <w:p w14:paraId="7814C024" w14:textId="77777777" w:rsidR="00224E06" w:rsidRPr="00224E06" w:rsidRDefault="00224E06" w:rsidP="000650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 xml:space="preserve">Druk 3D z </w:t>
      </w:r>
      <w:proofErr w:type="spellStart"/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Minecraftem</w:t>
      </w:r>
      <w:proofErr w:type="spellEnd"/>
      <w:r w:rsidRPr="00224E06">
        <w:rPr>
          <w:rFonts w:ascii="Century Gothic" w:eastAsia="Times New Roman" w:hAnsi="Century Gothic" w:cs="Times New Roman"/>
          <w:lang w:eastAsia="pl-PL"/>
        </w:rPr>
        <w:t xml:space="preserve"> – odkryj, jak połączyć ulubioną grę z projektowaniem przestrzennym i nowoczesnym drukiem 3D.</w:t>
      </w:r>
    </w:p>
    <w:p w14:paraId="4F1C2EDF" w14:textId="77777777" w:rsidR="00224E06" w:rsidRPr="00224E06" w:rsidRDefault="00224E06" w:rsidP="000650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Smart City – innowatorzy jutra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– dowiedz się, jak technologia może zmieniać nasze miasta i zostań twórcą rozwiązań przyszłości!</w:t>
      </w:r>
    </w:p>
    <w:p w14:paraId="073EFC5A" w14:textId="22E25AEB" w:rsidR="00224E06" w:rsidRPr="00224E06" w:rsidRDefault="00224E06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Century Gothic" w:eastAsia="Times New Roman" w:hAnsi="Century Gothic" w:cs="Times New Roman"/>
          <w:lang w:eastAsia="pl-PL"/>
        </w:rPr>
        <w:t xml:space="preserve">Zajęcia będą realizowane od października do grudnia w </w:t>
      </w: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Stolicy eXperymentu</w:t>
      </w:r>
      <w:r w:rsidRPr="00224E06">
        <w:rPr>
          <w:rFonts w:ascii="Century Gothic" w:eastAsia="Times New Roman" w:hAnsi="Century Gothic" w:cs="Times New Roman"/>
          <w:lang w:eastAsia="pl-PL"/>
        </w:rPr>
        <w:t>, a</w:t>
      </w:r>
      <w:r w:rsidR="000650B0">
        <w:rPr>
          <w:rFonts w:ascii="Century Gothic" w:eastAsia="Times New Roman" w:hAnsi="Century Gothic" w:cs="Times New Roman"/>
          <w:lang w:eastAsia="pl-PL"/>
        </w:rPr>
        <w:t> 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każdy blok obejmie </w:t>
      </w: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24 godziny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pracy warsztatowej. Liczba miejsc jest ograniczona – </w:t>
      </w: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tylko 10 osób na każdą ścieżkę tematyczną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, dlatego o zakwalifikowaniu decydować będzie przede wszystkim </w:t>
      </w: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zainteresowanie technologią i zaangażowanie ucznia</w:t>
      </w:r>
      <w:r w:rsidRPr="00224E06">
        <w:rPr>
          <w:rFonts w:ascii="Century Gothic" w:eastAsia="Times New Roman" w:hAnsi="Century Gothic" w:cs="Times New Roman"/>
          <w:lang w:eastAsia="pl-PL"/>
        </w:rPr>
        <w:t>.</w:t>
      </w:r>
    </w:p>
    <w:p w14:paraId="1663CC49" w14:textId="77777777" w:rsidR="00224E06" w:rsidRPr="00224E06" w:rsidRDefault="00224E06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Century Gothic" w:eastAsia="Times New Roman" w:hAnsi="Century Gothic" w:cs="Times New Roman"/>
          <w:lang w:eastAsia="pl-PL"/>
        </w:rPr>
        <w:t xml:space="preserve">Udział w projekcie jest </w:t>
      </w: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bezpłatny</w:t>
      </w:r>
      <w:r w:rsidRPr="00224E06">
        <w:rPr>
          <w:rFonts w:ascii="Century Gothic" w:eastAsia="Times New Roman" w:hAnsi="Century Gothic" w:cs="Times New Roman"/>
          <w:lang w:eastAsia="pl-PL"/>
        </w:rPr>
        <w:t>, a wszystkim uczestnikom zapewnione zostaną niezbędne materiały oraz pomoce naukowe. To niepowtarzalna okazja, by zdobyć nowe kompetencje w nowoczesnym i inspirującym środowisku edukacyjnym.</w:t>
      </w:r>
    </w:p>
    <w:p w14:paraId="3E27B9C1" w14:textId="77777777" w:rsidR="000650B0" w:rsidRDefault="00224E06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lang w:eastAsia="pl-PL"/>
        </w:rPr>
      </w:pPr>
      <w:r w:rsidRPr="00224E06">
        <w:rPr>
          <w:rFonts w:ascii="Segoe UI Symbol" w:eastAsia="Times New Roman" w:hAnsi="Segoe UI Symbol" w:cs="Segoe UI Symbol"/>
          <w:lang w:eastAsia="pl-PL"/>
        </w:rPr>
        <w:t>📅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</w:t>
      </w:r>
      <w:r w:rsidRPr="00224E06">
        <w:rPr>
          <w:rFonts w:ascii="Century Gothic" w:eastAsia="Times New Roman" w:hAnsi="Century Gothic" w:cs="Times New Roman"/>
          <w:b/>
          <w:bCs/>
          <w:lang w:eastAsia="pl-PL"/>
        </w:rPr>
        <w:t>Termin składania zgłoszeń: do 26 września 2025 r.</w:t>
      </w:r>
    </w:p>
    <w:p w14:paraId="22D07E02" w14:textId="77777777" w:rsidR="000650B0" w:rsidRDefault="00224E06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Segoe UI Symbol" w:eastAsia="Times New Roman" w:hAnsi="Segoe UI Symbol" w:cs="Segoe UI Symbol"/>
          <w:lang w:eastAsia="pl-PL"/>
        </w:rPr>
        <w:t>📍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Kartę zgłoszeniową należy złożyć w sekretariacie szkoły.</w:t>
      </w:r>
    </w:p>
    <w:p w14:paraId="0DA0B9DB" w14:textId="518CD4E7" w:rsidR="00224E06" w:rsidRPr="00224E06" w:rsidRDefault="00224E06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Segoe UI Symbol" w:eastAsia="Times New Roman" w:hAnsi="Segoe UI Symbol" w:cs="Segoe UI Symbol"/>
          <w:lang w:eastAsia="pl-PL"/>
        </w:rPr>
        <w:t>📎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kart</w:t>
      </w:r>
      <w:r w:rsidR="000650B0">
        <w:rPr>
          <w:rFonts w:ascii="Century Gothic" w:eastAsia="Times New Roman" w:hAnsi="Century Gothic" w:cs="Times New Roman"/>
          <w:lang w:eastAsia="pl-PL"/>
        </w:rPr>
        <w:t>a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zgłoszeniow</w:t>
      </w:r>
      <w:r w:rsidR="000650B0">
        <w:rPr>
          <w:rFonts w:ascii="Century Gothic" w:eastAsia="Times New Roman" w:hAnsi="Century Gothic" w:cs="Times New Roman"/>
          <w:lang w:eastAsia="pl-PL"/>
        </w:rPr>
        <w:t>a</w:t>
      </w:r>
      <w:r w:rsidRPr="00224E06">
        <w:rPr>
          <w:rFonts w:ascii="Century Gothic" w:eastAsia="Times New Roman" w:hAnsi="Century Gothic" w:cs="Times New Roman"/>
          <w:lang w:eastAsia="pl-PL"/>
        </w:rPr>
        <w:t xml:space="preserve"> – </w:t>
      </w:r>
      <w:r w:rsidR="000650B0" w:rsidRPr="00224E06">
        <w:rPr>
          <w:rFonts w:ascii="Century Gothic" w:eastAsia="Times New Roman" w:hAnsi="Century Gothic" w:cs="Times New Roman"/>
          <w:lang w:eastAsia="pl-PL"/>
        </w:rPr>
        <w:t xml:space="preserve">pobrać </w:t>
      </w:r>
      <w:r w:rsidRPr="00224E06">
        <w:rPr>
          <w:rFonts w:ascii="Century Gothic" w:eastAsia="Times New Roman" w:hAnsi="Century Gothic" w:cs="Times New Roman"/>
          <w:lang w:eastAsia="pl-PL"/>
        </w:rPr>
        <w:t>załącznik</w:t>
      </w:r>
    </w:p>
    <w:p w14:paraId="6A06B5E9" w14:textId="77777777" w:rsidR="00224E06" w:rsidRDefault="002C2289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>
        <w:rPr>
          <w:rFonts w:ascii="Century Gothic" w:eastAsia="Times New Roman" w:hAnsi="Century Gothic" w:cs="Times New Roman"/>
          <w:lang w:eastAsia="pl-PL"/>
        </w:rPr>
        <w:t>Zajęcia</w:t>
      </w:r>
      <w:r w:rsidR="00224E06" w:rsidRPr="00224E06">
        <w:rPr>
          <w:rFonts w:ascii="Century Gothic" w:eastAsia="Times New Roman" w:hAnsi="Century Gothic" w:cs="Times New Roman"/>
          <w:lang w:eastAsia="pl-PL"/>
        </w:rPr>
        <w:t xml:space="preserve"> to część projektu </w:t>
      </w:r>
      <w:r w:rsidR="00224E06" w:rsidRPr="00224E06">
        <w:rPr>
          <w:rFonts w:ascii="Century Gothic" w:eastAsia="Times New Roman" w:hAnsi="Century Gothic" w:cs="Times New Roman"/>
          <w:b/>
          <w:bCs/>
          <w:lang w:eastAsia="pl-PL"/>
        </w:rPr>
        <w:t>„Wsparcie rozwoju edukacji w Miejskim Obszarze Funkcjonalnym Gniezna”</w:t>
      </w:r>
      <w:r w:rsidR="00224E06" w:rsidRPr="00224E06">
        <w:rPr>
          <w:rFonts w:ascii="Century Gothic" w:eastAsia="Times New Roman" w:hAnsi="Century Gothic" w:cs="Times New Roman"/>
          <w:lang w:eastAsia="pl-PL"/>
        </w:rPr>
        <w:t xml:space="preserve">, współfinansowanego z Funduszy Europejskich w ramach programu </w:t>
      </w:r>
      <w:r w:rsidR="00224E06" w:rsidRPr="00224E06">
        <w:rPr>
          <w:rFonts w:ascii="Century Gothic" w:eastAsia="Times New Roman" w:hAnsi="Century Gothic" w:cs="Times New Roman"/>
          <w:b/>
          <w:bCs/>
          <w:lang w:eastAsia="pl-PL"/>
        </w:rPr>
        <w:t>Fundusze Europejskie dla Wielkopolski</w:t>
      </w:r>
      <w:r w:rsidR="00224E06" w:rsidRPr="00224E06">
        <w:rPr>
          <w:rFonts w:ascii="Century Gothic" w:eastAsia="Times New Roman" w:hAnsi="Century Gothic" w:cs="Times New Roman"/>
          <w:lang w:eastAsia="pl-PL"/>
        </w:rPr>
        <w:t>.</w:t>
      </w:r>
    </w:p>
    <w:p w14:paraId="3653C4BB" w14:textId="77777777" w:rsidR="000650B0" w:rsidRPr="00FF44E7" w:rsidRDefault="000650B0" w:rsidP="000650B0">
      <w:pPr>
        <w:spacing w:before="360"/>
        <w:rPr>
          <w:b/>
          <w:bCs/>
          <w:sz w:val="28"/>
          <w:szCs w:val="28"/>
        </w:rPr>
      </w:pPr>
      <w:r w:rsidRPr="00FF44E7">
        <w:rPr>
          <w:b/>
          <w:bCs/>
          <w:sz w:val="28"/>
          <w:szCs w:val="28"/>
        </w:rPr>
        <w:t>Filmy zapowiadające zajęcia pozalekcyjne dla uczniów klas 6-8</w:t>
      </w:r>
    </w:p>
    <w:p w14:paraId="0FB13466" w14:textId="77777777" w:rsidR="000650B0" w:rsidRPr="000650B0" w:rsidRDefault="000650B0" w:rsidP="000650B0">
      <w:pPr>
        <w:rPr>
          <w:rFonts w:ascii="Century Gothic" w:hAnsi="Century Gothic"/>
        </w:rPr>
      </w:pPr>
      <w:r w:rsidRPr="000650B0">
        <w:rPr>
          <w:rFonts w:ascii="Segoe UI Emoji" w:hAnsi="Segoe UI Emoji" w:cs="Segoe UI Emoji"/>
        </w:rPr>
        <w:t>🔹</w:t>
      </w:r>
      <w:r w:rsidRPr="000650B0">
        <w:rPr>
          <w:rFonts w:ascii="Century Gothic" w:hAnsi="Century Gothic"/>
        </w:rPr>
        <w:t xml:space="preserve"> AI – mój osobisty asystent: </w:t>
      </w:r>
      <w:hyperlink r:id="rId7" w:tgtFrame="_blank" w:tooltip="Oryginalny adres URL: https://stolicaeksperymentu-my.sharepoint.com/:v:/g/personal/p_jagielski_stolicaexperymentu_edu_pl/EYRTrN3_6p5LhPI00QbaRgABJI2vd0dL8sacMY8CvtS5Vg?nav=eyJyZWZlcnJhbEluZm8iOnsicmVmZXJyYWxBcHAiOiJPbmVEcml2ZUZvckJ1c2luZXNzIiwicmVmZXJyYWxBcHBQbGF0Zm9ybSI6IldlYiIsInJlZmVycmFsTW9kZSI6InZpZXciLCJyZWZlcnJhbFZpZXciOiJNeUZpbGVzTGlua0NvcHkifX0&amp;e=Xuhro6. Kliknij lub naciśnij, jeśli ufasz temu linkowi." w:history="1">
        <w:r w:rsidRPr="000650B0">
          <w:rPr>
            <w:rStyle w:val="Hipercze"/>
            <w:rFonts w:ascii="Century Gothic" w:hAnsi="Century Gothic"/>
          </w:rPr>
          <w:t>SP_01_SP_zajęcia_AI.mp4</w:t>
        </w:r>
      </w:hyperlink>
    </w:p>
    <w:p w14:paraId="1C33F237" w14:textId="77777777" w:rsidR="000650B0" w:rsidRPr="000650B0" w:rsidRDefault="000650B0" w:rsidP="000650B0">
      <w:pPr>
        <w:rPr>
          <w:rFonts w:ascii="Century Gothic" w:hAnsi="Century Gothic"/>
        </w:rPr>
      </w:pPr>
      <w:r w:rsidRPr="000650B0">
        <w:rPr>
          <w:rFonts w:ascii="Segoe UI Emoji" w:hAnsi="Segoe UI Emoji" w:cs="Segoe UI Emoji"/>
        </w:rPr>
        <w:t>🔹</w:t>
      </w:r>
      <w:r w:rsidRPr="000650B0">
        <w:rPr>
          <w:rFonts w:ascii="Century Gothic" w:hAnsi="Century Gothic"/>
        </w:rPr>
        <w:t xml:space="preserve"> Druk 3D z </w:t>
      </w:r>
      <w:proofErr w:type="spellStart"/>
      <w:r w:rsidRPr="000650B0">
        <w:rPr>
          <w:rFonts w:ascii="Century Gothic" w:hAnsi="Century Gothic"/>
        </w:rPr>
        <w:t>Minecraftem</w:t>
      </w:r>
      <w:proofErr w:type="spellEnd"/>
      <w:r w:rsidRPr="000650B0">
        <w:rPr>
          <w:rFonts w:ascii="Century Gothic" w:hAnsi="Century Gothic"/>
        </w:rPr>
        <w:t xml:space="preserve">: </w:t>
      </w:r>
      <w:hyperlink r:id="rId8" w:tgtFrame="_blank" w:tooltip="Oryginalny adres URL: https://stolicaeksperymentu-my.sharepoint.com/:v:/g/personal/p_jagielski_stolicaexperymentu_edu_pl/ETasFBIm2AdOrlj2R-N4s3IBHI2NamIQSGMze6Q8RZyR0Q?nav=eyJyZWZlcnJhbEluZm8iOnsicmVmZXJyYWxBcHAiOiJPbmVEcml2ZUZvckJ1c2luZXNzIiwicmVmZXJyYWxBcHBQbGF0Zm9ybSI6IldlYiIsInJlZmVycmFsTW9kZSI6InZpZXciLCJyZWZlcnJhbFZpZXciOiJNeUZpbGVzTGlua0NvcHkifX0&amp;e=tUdHkw. Kliknij lub naciśnij, jeśli ufasz temu linkowi." w:history="1">
        <w:r w:rsidRPr="000650B0">
          <w:rPr>
            <w:rStyle w:val="Hipercze"/>
            <w:rFonts w:ascii="Century Gothic" w:hAnsi="Century Gothic"/>
          </w:rPr>
          <w:t>SP_02_zajęcia_druk_3D_Minecraft.mp4</w:t>
        </w:r>
      </w:hyperlink>
    </w:p>
    <w:p w14:paraId="0FDFF48F" w14:textId="77777777" w:rsidR="000650B0" w:rsidRPr="000650B0" w:rsidRDefault="000650B0" w:rsidP="000650B0">
      <w:pPr>
        <w:rPr>
          <w:rFonts w:ascii="Century Gothic" w:hAnsi="Century Gothic"/>
        </w:rPr>
      </w:pPr>
      <w:r w:rsidRPr="000650B0">
        <w:rPr>
          <w:rFonts w:ascii="Segoe UI Emoji" w:hAnsi="Segoe UI Emoji" w:cs="Segoe UI Emoji"/>
        </w:rPr>
        <w:t>🔹</w:t>
      </w:r>
      <w:r w:rsidRPr="000650B0">
        <w:rPr>
          <w:rFonts w:ascii="Century Gothic" w:hAnsi="Century Gothic"/>
        </w:rPr>
        <w:t xml:space="preserve"> Smart City – innowatorzy jutra: </w:t>
      </w:r>
      <w:hyperlink r:id="rId9" w:tgtFrame="_blank" w:tooltip="Oryginalny adres URL: https://stolicaeksperymentu-my.sharepoint.com/:v:/g/personal/p_jagielski_stolicaexperymentu_edu_pl/EeF-w1V-P_tJo8oSyk-EhU0BpivAfB96iN9m8bFTDYqrHg?nav=eyJyZWZlcnJhbEluZm8iOnsicmVmZXJyYWxBcHAiOiJPbmVEcml2ZUZvckJ1c2luZXNzIiwicmVmZXJyYWxBcHBQbGF0Zm9ybSI6IldlYiIsInJlZmVycmFsTW9kZSI6InZpZXciLCJyZWZlcnJhbFZpZXciOiJNeUZpbGVzTGlua0NvcHkifX0&amp;e=zRbBXY. Kliknij lub naciśnij, jeśli ufasz temu linkowi." w:history="1">
        <w:r w:rsidRPr="000650B0">
          <w:rPr>
            <w:rStyle w:val="Hipercze"/>
            <w:rFonts w:ascii="Century Gothic" w:hAnsi="Century Gothic"/>
          </w:rPr>
          <w:t>SP_03_zajęcia_SmartCity.mp4</w:t>
        </w:r>
      </w:hyperlink>
    </w:p>
    <w:p w14:paraId="1E7DA40F" w14:textId="0F18D6CD" w:rsidR="00224E06" w:rsidRPr="00224E06" w:rsidRDefault="00224E06" w:rsidP="000650B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224E06">
        <w:rPr>
          <w:rFonts w:ascii="Century Gothic" w:eastAsia="Times New Roman" w:hAnsi="Century Gothic" w:cs="Times New Roman"/>
          <w:lang w:eastAsia="pl-PL"/>
        </w:rPr>
        <w:t>Zachęcamy do udziału – czeka na Was prawdziwa przygoda z nowoczesną edukacją!</w:t>
      </w:r>
    </w:p>
    <w:p w14:paraId="550B82F4" w14:textId="77777777" w:rsidR="00224E06" w:rsidRPr="00224E06" w:rsidRDefault="00000000" w:rsidP="00224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5BD89C1">
          <v:rect id="_x0000_i1025" style="width:0;height:1.5pt" o:hralign="center" o:hrstd="t" o:hr="t" fillcolor="#a0a0a0" stroked="f"/>
        </w:pict>
      </w:r>
    </w:p>
    <w:p w14:paraId="35ABAAA0" w14:textId="77777777" w:rsidR="003148EC" w:rsidRDefault="003148EC" w:rsidP="00D73C41"/>
    <w:sectPr w:rsidR="003148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CD01" w14:textId="77777777" w:rsidR="00DD3BA8" w:rsidRDefault="00DD3BA8" w:rsidP="00665332">
      <w:pPr>
        <w:spacing w:after="0" w:line="240" w:lineRule="auto"/>
      </w:pPr>
      <w:r>
        <w:separator/>
      </w:r>
    </w:p>
  </w:endnote>
  <w:endnote w:type="continuationSeparator" w:id="0">
    <w:p w14:paraId="39630273" w14:textId="77777777" w:rsidR="00DD3BA8" w:rsidRDefault="00DD3BA8" w:rsidP="0066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1AD3" w14:textId="77777777" w:rsidR="00DD3BA8" w:rsidRDefault="00DD3BA8" w:rsidP="00665332">
      <w:pPr>
        <w:spacing w:after="0" w:line="240" w:lineRule="auto"/>
      </w:pPr>
      <w:r>
        <w:separator/>
      </w:r>
    </w:p>
  </w:footnote>
  <w:footnote w:type="continuationSeparator" w:id="0">
    <w:p w14:paraId="0E64819B" w14:textId="77777777" w:rsidR="00DD3BA8" w:rsidRDefault="00DD3BA8" w:rsidP="0066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9624" w14:textId="77777777" w:rsidR="00665332" w:rsidRDefault="00665332">
    <w:pPr>
      <w:pStyle w:val="Nagwek"/>
    </w:pPr>
    <w:r w:rsidRPr="002455DF">
      <w:rPr>
        <w:noProof/>
        <w:lang w:eastAsia="pl-PL"/>
      </w:rPr>
      <w:drawing>
        <wp:inline distT="0" distB="0" distL="0" distR="0" wp14:anchorId="298C9EC6" wp14:editId="12B3D0CC">
          <wp:extent cx="5760720" cy="754380"/>
          <wp:effectExtent l="0" t="0" r="0" b="7620"/>
          <wp:docPr id="1" name="Obraz 1" descr="C:\Users\anna.kacprzak\AppData\Local\Microsoft\Windows\INetCache\Content.Outlook\EAUZCQPY\Zestawienie_wer.achromatyczna_FE+RP+UE+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nna.kacprzak\AppData\Local\Microsoft\Windows\INetCache\Content.Outlook\EAUZCQPY\Zestawienie_wer.achromatyczna_FE+RP+UE+HE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DDE7C" w14:textId="77777777" w:rsidR="00665332" w:rsidRDefault="006653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092"/>
    <w:multiLevelType w:val="multilevel"/>
    <w:tmpl w:val="7342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45429"/>
    <w:multiLevelType w:val="hybridMultilevel"/>
    <w:tmpl w:val="EF58A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60320">
    <w:abstractNumId w:val="1"/>
  </w:num>
  <w:num w:numId="2" w16cid:durableId="114774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EC"/>
    <w:rsid w:val="000650B0"/>
    <w:rsid w:val="000A6880"/>
    <w:rsid w:val="00224E06"/>
    <w:rsid w:val="002C2289"/>
    <w:rsid w:val="003148EC"/>
    <w:rsid w:val="00383B68"/>
    <w:rsid w:val="004F1F63"/>
    <w:rsid w:val="00564955"/>
    <w:rsid w:val="00665332"/>
    <w:rsid w:val="006B38D2"/>
    <w:rsid w:val="006C4427"/>
    <w:rsid w:val="006E15A3"/>
    <w:rsid w:val="006F0DF0"/>
    <w:rsid w:val="006F327E"/>
    <w:rsid w:val="007D7E64"/>
    <w:rsid w:val="007E274C"/>
    <w:rsid w:val="008E3E2F"/>
    <w:rsid w:val="009E255C"/>
    <w:rsid w:val="00AE61DF"/>
    <w:rsid w:val="00D1715E"/>
    <w:rsid w:val="00D73C41"/>
    <w:rsid w:val="00DC0104"/>
    <w:rsid w:val="00DD3BA8"/>
    <w:rsid w:val="00E34686"/>
    <w:rsid w:val="00ED3B74"/>
    <w:rsid w:val="00EF69A6"/>
    <w:rsid w:val="00F1792F"/>
    <w:rsid w:val="00F54445"/>
    <w:rsid w:val="00F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32EA"/>
  <w15:chartTrackingRefBased/>
  <w15:docId w15:val="{EA345FFF-5091-4DF7-BDAE-82F30290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4E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332"/>
  </w:style>
  <w:style w:type="paragraph" w:styleId="Stopka">
    <w:name w:val="footer"/>
    <w:basedOn w:val="Normalny"/>
    <w:link w:val="StopkaZnak"/>
    <w:uiPriority w:val="99"/>
    <w:unhideWhenUsed/>
    <w:rsid w:val="0066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332"/>
  </w:style>
  <w:style w:type="paragraph" w:styleId="Akapitzlist">
    <w:name w:val="List Paragraph"/>
    <w:basedOn w:val="Normalny"/>
    <w:uiPriority w:val="34"/>
    <w:qFormat/>
    <w:rsid w:val="006C442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224E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E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2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5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licaeksperymentu-my.sharepoint.com/:v:/g/personal/p_jagielski_stolicaexperymentu_edu_pl/ETasFBIm2AdOrlj2R-N4s3IBHI2NamIQSGMze6Q8RZyR0Q?nav=eyJyZWZlcnJhbEluZm8iOnsicmVmZXJyYWxBcHAiOiJPbmVEcml2ZUZvckJ1c2luZXNzIiwicmVmZXJyYWxBcHBQbGF0Zm9ybSI6IldlYiIsInJlZmVycmFsTW9kZSI6InZpZXciLCJyZWZlcnJhbFZpZXciOiJNeUZpbGVzTGlua0NvcHkifX0&amp;e=tUdHk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licaeksperymentu-my.sharepoint.com/:v:/g/personal/p_jagielski_stolicaexperymentu_edu_pl/EYRTrN3_6p5LhPI00QbaRgABJI2vd0dL8sacMY8CvtS5Vg?nav=eyJyZWZlcnJhbEluZm8iOnsicmVmZXJyYWxBcHAiOiJPbmVEcml2ZUZvckJ1c2luZXNzIiwicmVmZXJyYWxBcHBQbGF0Zm9ybSI6IldlYiIsInJlZmVycmFsTW9kZSI6InZpZXciLCJyZWZlcnJhbFZpZXciOiJNeUZpbGVzTGlua0NvcHkifX0&amp;e=Xuhro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olicaeksperymentu-my.sharepoint.com/:v:/g/personal/p_jagielski_stolicaexperymentu_edu_pl/EeF-w1V-P_tJo8oSyk-EhU0BpivAfB96iN9m8bFTDYqrHg?nav=eyJyZWZlcnJhbEluZm8iOnsicmVmZXJyYWxBcHAiOiJPbmVEcml2ZUZvckJ1c2luZXNzIiwicmVmZXJyYWxBcHBQbGF0Zm9ybSI6IldlYiIsInJlZmVycmFsTW9kZSI6InZpZXciLCJyZWZlcnJhbFZpZXciOiJNeUZpbGVzTGlua0NvcHkifX0&amp;e=zRbBX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Cieślińska</dc:creator>
  <cp:keywords/>
  <dc:description/>
  <cp:lastModifiedBy>Paweł Jagielski</cp:lastModifiedBy>
  <cp:revision>2</cp:revision>
  <cp:lastPrinted>2025-04-25T09:45:00Z</cp:lastPrinted>
  <dcterms:created xsi:type="dcterms:W3CDTF">2025-09-15T08:29:00Z</dcterms:created>
  <dcterms:modified xsi:type="dcterms:W3CDTF">2025-09-15T08:29:00Z</dcterms:modified>
</cp:coreProperties>
</file>